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90969" w:rsidRDefault="005F1EF4" w:rsidP="005F1EF4">
      <w:pPr>
        <w:jc w:val="center"/>
        <w:rPr>
          <w:rFonts w:ascii="Comic Sans MS" w:hAnsi="Comic Sans MS"/>
          <w:b/>
          <w:sz w:val="36"/>
          <w:szCs w:val="36"/>
        </w:rPr>
      </w:pPr>
      <w:r w:rsidRPr="005F1EF4">
        <w:rPr>
          <w:rFonts w:ascii="Comic Sans MS" w:hAnsi="Comic Sans MS"/>
          <w:b/>
          <w:sz w:val="36"/>
          <w:szCs w:val="36"/>
        </w:rPr>
        <w:t>PE with Olivia</w:t>
      </w:r>
    </w:p>
    <w:p w:rsidR="005F1EF4" w:rsidRDefault="005F1EF4" w:rsidP="005F1EF4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>Olivia has learned to jump! Here she is ………great jumping, Olivia!</w:t>
      </w:r>
    </w:p>
    <w:p w:rsidR="00380500" w:rsidRPr="005F1EF4" w:rsidRDefault="00380500" w:rsidP="00380500">
      <w:pPr>
        <w:jc w:val="center"/>
        <w:rPr>
          <w:rFonts w:ascii="Comic Sans MS" w:hAnsi="Comic Sans MS"/>
          <w:sz w:val="28"/>
          <w:szCs w:val="28"/>
        </w:rPr>
      </w:pPr>
      <w:r w:rsidRPr="00380500">
        <w:rPr>
          <w:rFonts w:ascii="Comic Sans MS" w:hAnsi="Comic Sans MS"/>
          <w:sz w:val="28"/>
          <w:szCs w:val="28"/>
        </w:rPr>
        <w:object w:dxaOrig="1095" w:dyaOrig="8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8" type="#_x0000_t75" style="width:197.25pt;height:145.5pt" o:ole="">
            <v:imagedata r:id="rId4" o:title=""/>
          </v:shape>
          <o:OLEObject Type="Embed" ProgID="Package" ShapeID="_x0000_i1028" DrawAspect="Content" ObjectID="_1653464292" r:id="rId5"/>
        </w:objec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242"/>
      </w:tblGrid>
      <w:tr w:rsidR="00380500" w:rsidTr="00380500">
        <w:tc>
          <w:tcPr>
            <w:tcW w:w="9242" w:type="dxa"/>
          </w:tcPr>
          <w:p w:rsidR="00380500" w:rsidRPr="00380500" w:rsidRDefault="00380500" w:rsidP="00380500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5F1EF4">
              <w:rPr>
                <w:rFonts w:ascii="Comic Sans MS" w:hAnsi="Comic Sans MS"/>
                <w:sz w:val="28"/>
                <w:szCs w:val="28"/>
              </w:rPr>
              <w:t xml:space="preserve">Don’t forget to look at </w:t>
            </w:r>
            <w:r>
              <w:rPr>
                <w:rFonts w:ascii="Comic Sans MS" w:hAnsi="Comic Sans MS"/>
                <w:sz w:val="28"/>
                <w:szCs w:val="28"/>
              </w:rPr>
              <w:t>t</w:t>
            </w:r>
            <w:r w:rsidRPr="005F1EF4">
              <w:rPr>
                <w:rFonts w:ascii="Comic Sans MS" w:hAnsi="Comic Sans MS"/>
                <w:sz w:val="28"/>
                <w:szCs w:val="28"/>
              </w:rPr>
              <w:t xml:space="preserve">he daily MOVE activities appearing on the Watergate School MOVE Twitter page at </w:t>
            </w:r>
            <w:hyperlink r:id="rId6" w:history="1">
              <w:r w:rsidRPr="00380500">
                <w:rPr>
                  <w:rFonts w:ascii="Comic Sans MS" w:hAnsi="Comic Sans MS"/>
                  <w:color w:val="0000FF" w:themeColor="hyperlink"/>
                  <w:sz w:val="28"/>
                  <w:szCs w:val="28"/>
                  <w:u w:val="single"/>
                </w:rPr>
                <w:t>www.twitter.com/movewatergate</w:t>
              </w:r>
            </w:hyperlink>
          </w:p>
          <w:p w:rsidR="00380500" w:rsidRDefault="00380500" w:rsidP="005F1EF4">
            <w:pPr>
              <w:jc w:val="center"/>
            </w:pPr>
          </w:p>
        </w:tc>
      </w:tr>
    </w:tbl>
    <w:p w:rsidR="00380500" w:rsidRDefault="00380500" w:rsidP="005F1EF4">
      <w:pPr>
        <w:rPr>
          <w:rFonts w:ascii="Comic Sans MS" w:hAnsi="Comic Sans MS"/>
          <w:sz w:val="28"/>
          <w:szCs w:val="28"/>
        </w:rPr>
      </w:pPr>
    </w:p>
    <w:p w:rsidR="005F1EF4" w:rsidRDefault="005F1EF4" w:rsidP="005F1EF4">
      <w:pPr>
        <w:rPr>
          <w:rFonts w:ascii="Comic Sans MS" w:hAnsi="Comic Sans MS"/>
          <w:sz w:val="28"/>
          <w:szCs w:val="28"/>
        </w:rPr>
      </w:pPr>
      <w:bookmarkStart w:id="0" w:name="_GoBack"/>
      <w:bookmarkEnd w:id="0"/>
      <w:r>
        <w:rPr>
          <w:rFonts w:ascii="Comic Sans MS" w:hAnsi="Comic Sans MS"/>
          <w:sz w:val="28"/>
          <w:szCs w:val="28"/>
        </w:rPr>
        <w:t>There</w:t>
      </w:r>
      <w:r w:rsidR="00380500">
        <w:rPr>
          <w:rFonts w:ascii="Comic Sans MS" w:hAnsi="Comic Sans MS"/>
          <w:sz w:val="28"/>
          <w:szCs w:val="28"/>
        </w:rPr>
        <w:t xml:space="preserve"> are </w:t>
      </w:r>
      <w:r>
        <w:rPr>
          <w:rFonts w:ascii="Comic Sans MS" w:hAnsi="Comic Sans MS"/>
          <w:sz w:val="28"/>
          <w:szCs w:val="28"/>
        </w:rPr>
        <w:t xml:space="preserve">also </w:t>
      </w:r>
      <w:r w:rsidR="00380500">
        <w:rPr>
          <w:rFonts w:ascii="Comic Sans MS" w:hAnsi="Comic Sans MS"/>
          <w:sz w:val="28"/>
          <w:szCs w:val="28"/>
        </w:rPr>
        <w:t>some</w:t>
      </w:r>
      <w:r>
        <w:rPr>
          <w:rFonts w:ascii="Comic Sans MS" w:hAnsi="Comic Sans MS"/>
          <w:sz w:val="28"/>
          <w:szCs w:val="28"/>
        </w:rPr>
        <w:t xml:space="preserve"> video</w:t>
      </w:r>
      <w:r w:rsidR="00380500">
        <w:rPr>
          <w:rFonts w:ascii="Comic Sans MS" w:hAnsi="Comic Sans MS"/>
          <w:sz w:val="28"/>
          <w:szCs w:val="28"/>
        </w:rPr>
        <w:t>s</w:t>
      </w:r>
      <w:r>
        <w:rPr>
          <w:rFonts w:ascii="Comic Sans MS" w:hAnsi="Comic Sans MS"/>
          <w:sz w:val="28"/>
          <w:szCs w:val="28"/>
        </w:rPr>
        <w:t xml:space="preserve"> here that you might find fun. Make sure you get all your family to join in too!</w:t>
      </w:r>
    </w:p>
    <w:p w:rsidR="00380500" w:rsidRPr="00380500" w:rsidRDefault="00380500" w:rsidP="00380500">
      <w:pPr>
        <w:jc w:val="center"/>
        <w:rPr>
          <w:rFonts w:ascii="Comic Sans MS" w:hAnsi="Comic Sans MS"/>
          <w:sz w:val="28"/>
          <w:szCs w:val="28"/>
        </w:rPr>
      </w:pPr>
      <w:r w:rsidRPr="00380500">
        <w:rPr>
          <w:rFonts w:ascii="Comic Sans MS" w:hAnsi="Comic Sans MS"/>
          <w:noProof/>
          <w:sz w:val="28"/>
          <w:szCs w:val="28"/>
          <w:lang w:eastAsia="en-GB"/>
        </w:rPr>
        <w:drawing>
          <wp:anchor distT="0" distB="0" distL="114300" distR="114300" simplePos="0" relativeHeight="251657728" behindDoc="0" locked="0" layoutInCell="1" allowOverlap="1" wp14:anchorId="37BA965A" wp14:editId="0C26D07E">
            <wp:simplePos x="0" y="0"/>
            <wp:positionH relativeFrom="column">
              <wp:posOffset>1265555</wp:posOffset>
            </wp:positionH>
            <wp:positionV relativeFrom="paragraph">
              <wp:posOffset>69215</wp:posOffset>
            </wp:positionV>
            <wp:extent cx="3029585" cy="1695450"/>
            <wp:effectExtent l="0" t="0" r="0" b="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underwater yoga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9585" cy="1695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0500" w:rsidRPr="00380500" w:rsidRDefault="00380500" w:rsidP="00380500">
      <w:pPr>
        <w:jc w:val="center"/>
        <w:rPr>
          <w:sz w:val="28"/>
          <w:szCs w:val="28"/>
        </w:rPr>
      </w:pPr>
      <w:hyperlink r:id="rId8" w:history="1">
        <w:r w:rsidRPr="00380500">
          <w:rPr>
            <w:color w:val="0000FF"/>
            <w:sz w:val="28"/>
            <w:szCs w:val="28"/>
            <w:u w:val="single"/>
          </w:rPr>
          <w:t>https://www.youtube.com/watch?v=BrYqWAw8P_8</w:t>
        </w:r>
      </w:hyperlink>
    </w:p>
    <w:p w:rsidR="005F1EF4" w:rsidRDefault="005F1EF4" w:rsidP="00380500">
      <w:pPr>
        <w:jc w:val="center"/>
      </w:pPr>
    </w:p>
    <w:p w:rsidR="005F1EF4" w:rsidRDefault="005F1EF4" w:rsidP="005F1EF4">
      <w:pPr>
        <w:jc w:val="center"/>
      </w:pPr>
    </w:p>
    <w:p w:rsidR="005F1EF4" w:rsidRPr="005F1EF4" w:rsidRDefault="00380500" w:rsidP="005F1EF4">
      <w:pPr>
        <w:jc w:val="center"/>
        <w:rPr>
          <w:sz w:val="28"/>
          <w:szCs w:val="28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58752" behindDoc="0" locked="0" layoutInCell="1" allowOverlap="1" wp14:anchorId="2FDB403B" wp14:editId="093BF612">
            <wp:simplePos x="0" y="0"/>
            <wp:positionH relativeFrom="column">
              <wp:posOffset>1495425</wp:posOffset>
            </wp:positionH>
            <wp:positionV relativeFrom="paragraph">
              <wp:posOffset>180975</wp:posOffset>
            </wp:positionV>
            <wp:extent cx="2941955" cy="1647825"/>
            <wp:effectExtent l="0" t="0" r="0" b="9525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yoga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1955" cy="1647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r:id="rId10" w:history="1">
        <w:r w:rsidR="005F1EF4" w:rsidRPr="005F1EF4">
          <w:rPr>
            <w:rStyle w:val="Hyperlink"/>
            <w:sz w:val="28"/>
            <w:szCs w:val="28"/>
          </w:rPr>
          <w:t>https://www.youtube.com/watch?v=z2UQ</w:t>
        </w:r>
        <w:r w:rsidR="005F1EF4" w:rsidRPr="005F1EF4">
          <w:rPr>
            <w:rStyle w:val="Hyperlink"/>
            <w:sz w:val="28"/>
            <w:szCs w:val="28"/>
          </w:rPr>
          <w:t>5-cVHjs</w:t>
        </w:r>
      </w:hyperlink>
    </w:p>
    <w:sectPr w:rsidR="005F1EF4" w:rsidRPr="005F1EF4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E729C"/>
    <w:rsid w:val="00380500"/>
    <w:rsid w:val="003D7C62"/>
    <w:rsid w:val="005F1EF4"/>
    <w:rsid w:val="009E729C"/>
    <w:rsid w:val="00B909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3DB9ED"/>
  <w15:chartTrackingRefBased/>
  <w15:docId w15:val="{E6293C4A-7A09-4A68-8874-B7BB71BDA2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semiHidden/>
    <w:unhideWhenUsed/>
    <w:rsid w:val="005F1EF4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380500"/>
    <w:rPr>
      <w:color w:val="800080" w:themeColor="followedHyperlink"/>
      <w:u w:val="single"/>
    </w:rPr>
  </w:style>
  <w:style w:type="table" w:styleId="TableGrid">
    <w:name w:val="Table Grid"/>
    <w:basedOn w:val="TableNormal"/>
    <w:uiPriority w:val="59"/>
    <w:rsid w:val="0038050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youtube.com/watch?v=BrYqWAw8P_8" TargetMode="External"/><Relationship Id="rId3" Type="http://schemas.openxmlformats.org/officeDocument/2006/relationships/webSettings" Target="webSettings.xml"/><Relationship Id="rId7" Type="http://schemas.openxmlformats.org/officeDocument/2006/relationships/image" Target="media/image2.jp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http://www.twitter.com/movewatergate" TargetMode="External"/><Relationship Id="rId11" Type="http://schemas.openxmlformats.org/officeDocument/2006/relationships/fontTable" Target="fontTable.xml"/><Relationship Id="rId5" Type="http://schemas.openxmlformats.org/officeDocument/2006/relationships/oleObject" Target="embeddings/oleObject1.bin"/><Relationship Id="rId10" Type="http://schemas.openxmlformats.org/officeDocument/2006/relationships/hyperlink" Target="https://www.youtube.com/watch?v=z2UQ5-cVHjs" TargetMode="External"/><Relationship Id="rId4" Type="http://schemas.openxmlformats.org/officeDocument/2006/relationships/image" Target="media/image1.emf"/><Relationship Id="rId9" Type="http://schemas.openxmlformats.org/officeDocument/2006/relationships/image" Target="media/image3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7756DA3D</Template>
  <TotalTime>18</TotalTime>
  <Pages>2</Pages>
  <Words>91</Words>
  <Characters>522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Nathan</dc:creator>
  <cp:keywords/>
  <dc:description/>
  <cp:lastModifiedBy>Barbara Nathan</cp:lastModifiedBy>
  <cp:revision>3</cp:revision>
  <dcterms:created xsi:type="dcterms:W3CDTF">2020-06-12T09:30:00Z</dcterms:created>
  <dcterms:modified xsi:type="dcterms:W3CDTF">2020-06-12T09:52:00Z</dcterms:modified>
</cp:coreProperties>
</file>